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A098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2A43CF4C" wp14:editId="06745913">
            <wp:extent cx="5318760" cy="3485944"/>
            <wp:effectExtent l="19050" t="0" r="0" b="0"/>
            <wp:docPr id="17" name="Obrázok 26" descr="ž MB 2008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ž MB 2008-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48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11EDA" w14:textId="77777777" w:rsidR="00A33DD8" w:rsidRDefault="00A33DD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811B272" w14:textId="0B395B61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Maxima Broker  Košice – Majster 2008/2009</w:t>
      </w:r>
    </w:p>
    <w:p w14:paraId="327344F9" w14:textId="77777777" w:rsidR="00A33DD8" w:rsidRPr="002B1EB2" w:rsidRDefault="00A33DD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9F7A756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Krasnočková, Spencer, Čarnoká, Hricková, Jalčová, Cohen, </w:t>
      </w:r>
    </w:p>
    <w:p w14:paraId="5CDB8BF8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manažér Jendrichovský</w:t>
      </w:r>
    </w:p>
    <w:p w14:paraId="6D95A15A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Číkošová, tréner Svitek, Lawless, Kováčová, Jurčenková, Kraayeveld, </w:t>
      </w:r>
    </w:p>
    <w:p w14:paraId="4A130593" w14:textId="18CF4DF5" w:rsidR="002A2BF6" w:rsidRDefault="002A2BF6" w:rsidP="00A33DD8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>asistent Krajňák</w:t>
      </w:r>
    </w:p>
    <w:p w14:paraId="56C9A55A" w14:textId="77777777" w:rsidR="000E5B7D" w:rsidRDefault="000E5B7D"/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A3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D6F4"/>
  <w15:docId w15:val="{81F58468-BAB0-4B7E-BA8A-5639AD8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2021-05-22T14:39:00Z</dcterms:modified>
</cp:coreProperties>
</file>